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B113" w14:textId="77777777" w:rsidR="00197D2B" w:rsidRPr="00197D2B" w:rsidRDefault="00197D2B" w:rsidP="00197D2B">
      <w:pPr>
        <w:jc w:val="center"/>
        <w:rPr>
          <w:b/>
          <w:bCs/>
          <w:sz w:val="20"/>
          <w:szCs w:val="20"/>
        </w:rPr>
      </w:pPr>
      <w:r w:rsidRPr="00197D2B">
        <w:rPr>
          <w:b/>
          <w:bCs/>
          <w:sz w:val="20"/>
          <w:szCs w:val="20"/>
        </w:rPr>
        <w:t>OBWIESZCZENIE</w:t>
      </w:r>
    </w:p>
    <w:p w14:paraId="61AA0C67" w14:textId="69503711" w:rsidR="00197D2B" w:rsidRPr="00197D2B" w:rsidRDefault="00197D2B" w:rsidP="00197D2B">
      <w:pPr>
        <w:jc w:val="center"/>
        <w:rPr>
          <w:b/>
          <w:bCs/>
          <w:sz w:val="20"/>
          <w:szCs w:val="20"/>
        </w:rPr>
      </w:pPr>
      <w:r w:rsidRPr="00197D2B">
        <w:rPr>
          <w:b/>
          <w:bCs/>
          <w:sz w:val="20"/>
          <w:szCs w:val="20"/>
        </w:rPr>
        <w:t>STAROSTY</w:t>
      </w:r>
      <w:r w:rsidR="00E912EB">
        <w:rPr>
          <w:b/>
          <w:bCs/>
          <w:sz w:val="20"/>
          <w:szCs w:val="20"/>
        </w:rPr>
        <w:t xml:space="preserve"> RYPIŃSKIEGO z dnia </w:t>
      </w:r>
      <w:r w:rsidR="005267B3">
        <w:rPr>
          <w:b/>
          <w:bCs/>
          <w:sz w:val="20"/>
          <w:szCs w:val="20"/>
        </w:rPr>
        <w:t>14 lipca</w:t>
      </w:r>
      <w:r w:rsidR="00BE7BD0">
        <w:rPr>
          <w:b/>
          <w:bCs/>
          <w:sz w:val="20"/>
          <w:szCs w:val="20"/>
        </w:rPr>
        <w:t xml:space="preserve"> 2023</w:t>
      </w:r>
      <w:r w:rsidR="00E912EB">
        <w:rPr>
          <w:b/>
          <w:bCs/>
          <w:sz w:val="20"/>
          <w:szCs w:val="20"/>
        </w:rPr>
        <w:t xml:space="preserve"> </w:t>
      </w:r>
      <w:r w:rsidRPr="00197D2B">
        <w:rPr>
          <w:b/>
          <w:bCs/>
          <w:sz w:val="20"/>
          <w:szCs w:val="20"/>
        </w:rPr>
        <w:t>r</w:t>
      </w:r>
      <w:r w:rsidR="00E912EB">
        <w:rPr>
          <w:b/>
          <w:bCs/>
          <w:sz w:val="20"/>
          <w:szCs w:val="20"/>
        </w:rPr>
        <w:t>oku</w:t>
      </w:r>
    </w:p>
    <w:p w14:paraId="575B8693" w14:textId="77777777" w:rsidR="00197D2B" w:rsidRPr="00197D2B" w:rsidRDefault="00197D2B" w:rsidP="00197D2B">
      <w:pPr>
        <w:jc w:val="center"/>
        <w:rPr>
          <w:b/>
          <w:sz w:val="22"/>
          <w:szCs w:val="22"/>
        </w:rPr>
      </w:pPr>
    </w:p>
    <w:p w14:paraId="6D469C93" w14:textId="2A5A8E33" w:rsidR="00197D2B" w:rsidRPr="00197D2B" w:rsidRDefault="00197D2B" w:rsidP="00D55B7C">
      <w:pPr>
        <w:ind w:firstLine="708"/>
        <w:jc w:val="both"/>
        <w:rPr>
          <w:sz w:val="20"/>
          <w:szCs w:val="20"/>
        </w:rPr>
      </w:pPr>
      <w:r w:rsidRPr="00197D2B">
        <w:rPr>
          <w:sz w:val="20"/>
          <w:szCs w:val="20"/>
        </w:rPr>
        <w:t>Na podstawie art. 11d ust. 5 ustawy z dnia 10 kwietnia 2003 roku o szczególnych zasadach przygotowania i realizacji inwestycji w zakresie dróg publicznych (</w:t>
      </w:r>
      <w:proofErr w:type="spellStart"/>
      <w:r w:rsidRPr="00197D2B">
        <w:rPr>
          <w:sz w:val="20"/>
          <w:szCs w:val="20"/>
        </w:rPr>
        <w:t>t.j</w:t>
      </w:r>
      <w:proofErr w:type="spellEnd"/>
      <w:r w:rsidRPr="00197D2B">
        <w:rPr>
          <w:sz w:val="20"/>
          <w:szCs w:val="20"/>
        </w:rPr>
        <w:t>.: Dz.U. z 202</w:t>
      </w:r>
      <w:r w:rsidR="00341B0C">
        <w:rPr>
          <w:sz w:val="20"/>
          <w:szCs w:val="20"/>
        </w:rPr>
        <w:t>3</w:t>
      </w:r>
      <w:r w:rsidRPr="00197D2B">
        <w:rPr>
          <w:sz w:val="20"/>
          <w:szCs w:val="20"/>
        </w:rPr>
        <w:t>r.</w:t>
      </w:r>
      <w:r w:rsidR="00BE7BD0">
        <w:rPr>
          <w:sz w:val="20"/>
          <w:szCs w:val="20"/>
        </w:rPr>
        <w:t>,</w:t>
      </w:r>
      <w:r w:rsidRPr="00197D2B">
        <w:rPr>
          <w:sz w:val="20"/>
          <w:szCs w:val="20"/>
        </w:rPr>
        <w:t xml:space="preserve"> poz. </w:t>
      </w:r>
      <w:r w:rsidRPr="00197D2B">
        <w:rPr>
          <w:color w:val="000000"/>
          <w:sz w:val="20"/>
          <w:szCs w:val="20"/>
        </w:rPr>
        <w:t>1</w:t>
      </w:r>
      <w:r w:rsidR="00341B0C">
        <w:rPr>
          <w:color w:val="000000"/>
          <w:sz w:val="20"/>
          <w:szCs w:val="20"/>
        </w:rPr>
        <w:t>62</w:t>
      </w:r>
      <w:r w:rsidRPr="00197D2B">
        <w:rPr>
          <w:sz w:val="20"/>
          <w:szCs w:val="20"/>
        </w:rPr>
        <w:t xml:space="preserve">) </w:t>
      </w:r>
      <w:r w:rsidRPr="00197D2B">
        <w:rPr>
          <w:sz w:val="20"/>
          <w:szCs w:val="20"/>
          <w:shd w:val="clear" w:color="auto" w:fill="FFFFFF"/>
        </w:rPr>
        <w:t xml:space="preserve">zwanej dalej ustawą </w:t>
      </w:r>
      <w:r w:rsidR="00BE7BD0">
        <w:rPr>
          <w:sz w:val="20"/>
          <w:szCs w:val="20"/>
        </w:rPr>
        <w:t xml:space="preserve">oraz art. 49 </w:t>
      </w:r>
      <w:r w:rsidRPr="00197D2B">
        <w:rPr>
          <w:sz w:val="20"/>
          <w:szCs w:val="20"/>
        </w:rPr>
        <w:t>ustawy z dnia 14 czerwca 1960r. Kodeks postępowania admini</w:t>
      </w:r>
      <w:r w:rsidR="00B34884">
        <w:rPr>
          <w:sz w:val="20"/>
          <w:szCs w:val="20"/>
        </w:rPr>
        <w:t>stracyjnego (</w:t>
      </w:r>
      <w:proofErr w:type="spellStart"/>
      <w:r w:rsidR="00BE7BD0">
        <w:rPr>
          <w:sz w:val="20"/>
          <w:szCs w:val="20"/>
        </w:rPr>
        <w:t>t.j</w:t>
      </w:r>
      <w:proofErr w:type="spellEnd"/>
      <w:r w:rsidR="00BE7BD0">
        <w:rPr>
          <w:sz w:val="20"/>
          <w:szCs w:val="20"/>
        </w:rPr>
        <w:t xml:space="preserve">.: Dz.U. </w:t>
      </w:r>
      <w:r w:rsidR="00D55B7C">
        <w:rPr>
          <w:sz w:val="20"/>
          <w:szCs w:val="20"/>
        </w:rPr>
        <w:t xml:space="preserve">                      </w:t>
      </w:r>
      <w:r w:rsidR="00BE7BD0">
        <w:rPr>
          <w:sz w:val="20"/>
          <w:szCs w:val="20"/>
        </w:rPr>
        <w:t>z 202</w:t>
      </w:r>
      <w:r w:rsidR="00341B0C">
        <w:rPr>
          <w:sz w:val="20"/>
          <w:szCs w:val="20"/>
        </w:rPr>
        <w:t>3</w:t>
      </w:r>
      <w:r w:rsidR="00D55B7C">
        <w:rPr>
          <w:sz w:val="20"/>
          <w:szCs w:val="20"/>
        </w:rPr>
        <w:t xml:space="preserve">r.,  </w:t>
      </w:r>
      <w:r w:rsidRPr="00197D2B">
        <w:rPr>
          <w:sz w:val="20"/>
          <w:szCs w:val="20"/>
        </w:rPr>
        <w:t xml:space="preserve">poz. </w:t>
      </w:r>
      <w:r w:rsidR="00341B0C">
        <w:rPr>
          <w:sz w:val="20"/>
          <w:szCs w:val="20"/>
        </w:rPr>
        <w:t>755</w:t>
      </w:r>
      <w:r w:rsidR="00B34884">
        <w:rPr>
          <w:sz w:val="20"/>
          <w:szCs w:val="20"/>
        </w:rPr>
        <w:t xml:space="preserve"> z późn. zm.</w:t>
      </w:r>
      <w:r w:rsidRPr="00197D2B">
        <w:rPr>
          <w:sz w:val="20"/>
          <w:szCs w:val="20"/>
        </w:rPr>
        <w:t>) zwanej dalej KPA</w:t>
      </w:r>
    </w:p>
    <w:p w14:paraId="48F1B82D" w14:textId="77777777" w:rsidR="00197D2B" w:rsidRPr="00BE7BD0" w:rsidRDefault="00197D2B" w:rsidP="00197D2B">
      <w:pPr>
        <w:jc w:val="both"/>
        <w:rPr>
          <w:sz w:val="18"/>
          <w:szCs w:val="18"/>
        </w:rPr>
      </w:pPr>
    </w:p>
    <w:p w14:paraId="7C336B17" w14:textId="77777777" w:rsidR="00197D2B" w:rsidRPr="00197D2B" w:rsidRDefault="00197D2B" w:rsidP="00197D2B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197D2B">
        <w:rPr>
          <w:b/>
          <w:bCs/>
          <w:i/>
          <w:iCs/>
          <w:sz w:val="20"/>
          <w:szCs w:val="20"/>
          <w:u w:val="single"/>
        </w:rPr>
        <w:t>z a w i a d a m i a m</w:t>
      </w:r>
    </w:p>
    <w:p w14:paraId="5BA03BE7" w14:textId="77777777" w:rsidR="00197D2B" w:rsidRPr="00BE7BD0" w:rsidRDefault="00197D2B" w:rsidP="00197D2B">
      <w:pPr>
        <w:jc w:val="both"/>
        <w:rPr>
          <w:b/>
          <w:sz w:val="18"/>
          <w:szCs w:val="18"/>
        </w:rPr>
      </w:pPr>
    </w:p>
    <w:p w14:paraId="402C1F2D" w14:textId="64E2150A" w:rsidR="00D55B7C" w:rsidRPr="00E55D0E" w:rsidRDefault="00D55B7C" w:rsidP="00D55B7C">
      <w:pPr>
        <w:jc w:val="both"/>
      </w:pPr>
      <w:r w:rsidRPr="00E55D0E">
        <w:t xml:space="preserve">że w dniu </w:t>
      </w:r>
      <w:r w:rsidR="005267B3">
        <w:rPr>
          <w:b/>
        </w:rPr>
        <w:t>14 lipca</w:t>
      </w:r>
      <w:r w:rsidRPr="00E55D0E">
        <w:rPr>
          <w:b/>
        </w:rPr>
        <w:t xml:space="preserve"> 2023</w:t>
      </w:r>
      <w:r w:rsidRPr="00E55D0E">
        <w:rPr>
          <w:b/>
          <w:bCs/>
          <w:iCs/>
        </w:rPr>
        <w:t xml:space="preserve"> roku</w:t>
      </w:r>
      <w:r w:rsidRPr="00E55D0E">
        <w:t xml:space="preserve"> </w:t>
      </w:r>
      <w:bookmarkStart w:id="0" w:name="Tekst3"/>
      <w:r w:rsidRPr="00E55D0E">
        <w:t xml:space="preserve">na wniosek </w:t>
      </w:r>
      <w:bookmarkEnd w:id="0"/>
      <w:r w:rsidR="005267B3">
        <w:rPr>
          <w:b/>
        </w:rPr>
        <w:t>Burmistrza Miasta Rypin</w:t>
      </w:r>
      <w:r w:rsidRPr="00E55D0E">
        <w:rPr>
          <w:b/>
        </w:rPr>
        <w:t xml:space="preserve"> </w:t>
      </w:r>
      <w:r w:rsidRPr="00E55D0E">
        <w:t xml:space="preserve">z </w:t>
      </w:r>
      <w:r w:rsidR="005267B3">
        <w:t>06.06</w:t>
      </w:r>
      <w:r>
        <w:t>.2023r.</w:t>
      </w:r>
      <w:r w:rsidRPr="00E55D0E">
        <w:t xml:space="preserve"> została wydana decyzja Starosty Rypińskiego</w:t>
      </w:r>
      <w:r w:rsidR="005267B3">
        <w:t xml:space="preserve"> nr </w:t>
      </w:r>
      <w:r w:rsidR="005267B3" w:rsidRPr="005267B3">
        <w:rPr>
          <w:b/>
        </w:rPr>
        <w:t>6</w:t>
      </w:r>
      <w:r w:rsidRPr="00E55D0E">
        <w:rPr>
          <w:b/>
        </w:rPr>
        <w:t xml:space="preserve">/2023/ZRID </w:t>
      </w:r>
      <w:r w:rsidRPr="00E55D0E">
        <w:t>o zezwoleniu na realizację n</w:t>
      </w:r>
      <w:r w:rsidR="005267B3">
        <w:t xml:space="preserve">astępującej inwestycji drogowej </w:t>
      </w:r>
      <w:r w:rsidRPr="00E55D0E">
        <w:t>p</w:t>
      </w:r>
      <w:r>
        <w:t>n</w:t>
      </w:r>
      <w:r w:rsidRPr="00E55D0E">
        <w:t xml:space="preserve">.: </w:t>
      </w:r>
      <w:r w:rsidR="005267B3" w:rsidRPr="00B23A02">
        <w:rPr>
          <w:b/>
        </w:rPr>
        <w:t>„Rozbudowa drogi gminnej nr 120622C ul. Elizy Orzeszkowej wraz z przebudową mostu w miejscowości Rypin”</w:t>
      </w:r>
    </w:p>
    <w:p w14:paraId="3F12043F" w14:textId="77777777" w:rsidR="005267B3" w:rsidRPr="00256164" w:rsidRDefault="005267B3" w:rsidP="005267B3">
      <w:pPr>
        <w:pStyle w:val="Tekstpodstawowy"/>
        <w:ind w:left="284"/>
        <w:rPr>
          <w:b/>
          <w:bCs/>
          <w:szCs w:val="24"/>
        </w:rPr>
      </w:pPr>
      <w:r w:rsidRPr="00256164">
        <w:rPr>
          <w:b/>
          <w:bCs/>
          <w:szCs w:val="24"/>
        </w:rPr>
        <w:t>Działki objęte inwestycją:</w:t>
      </w:r>
    </w:p>
    <w:p w14:paraId="3139BFED" w14:textId="77777777" w:rsidR="005267B3" w:rsidRPr="00256164" w:rsidRDefault="005267B3" w:rsidP="005267B3">
      <w:pPr>
        <w:pStyle w:val="Tekstpodstawowy"/>
        <w:ind w:firstLine="284"/>
        <w:rPr>
          <w:b/>
          <w:bCs/>
          <w:szCs w:val="24"/>
        </w:rPr>
      </w:pPr>
      <w:r w:rsidRPr="00256164">
        <w:rPr>
          <w:szCs w:val="24"/>
        </w:rPr>
        <w:t>obręb ewidencyjny 00</w:t>
      </w:r>
      <w:r>
        <w:rPr>
          <w:szCs w:val="24"/>
        </w:rPr>
        <w:t>01</w:t>
      </w:r>
      <w:r w:rsidRPr="00256164">
        <w:rPr>
          <w:szCs w:val="24"/>
        </w:rPr>
        <w:t xml:space="preserve"> </w:t>
      </w:r>
      <w:r>
        <w:rPr>
          <w:szCs w:val="24"/>
        </w:rPr>
        <w:t>Rypin</w:t>
      </w:r>
      <w:r w:rsidRPr="00256164">
        <w:rPr>
          <w:szCs w:val="24"/>
        </w:rPr>
        <w:t>, jednostka ewid. 04120</w:t>
      </w:r>
      <w:r>
        <w:rPr>
          <w:szCs w:val="24"/>
        </w:rPr>
        <w:t>1</w:t>
      </w:r>
      <w:r w:rsidRPr="00256164">
        <w:rPr>
          <w:szCs w:val="24"/>
        </w:rPr>
        <w:t>_</w:t>
      </w:r>
      <w:r>
        <w:rPr>
          <w:szCs w:val="24"/>
        </w:rPr>
        <w:t>1</w:t>
      </w:r>
      <w:r w:rsidRPr="00256164">
        <w:rPr>
          <w:szCs w:val="24"/>
        </w:rPr>
        <w:t xml:space="preserve"> </w:t>
      </w:r>
      <w:r>
        <w:rPr>
          <w:szCs w:val="24"/>
        </w:rPr>
        <w:t>Rypin miasto</w:t>
      </w:r>
      <w:r w:rsidRPr="00256164">
        <w:rPr>
          <w:szCs w:val="24"/>
        </w:rPr>
        <w:t>.</w:t>
      </w:r>
    </w:p>
    <w:p w14:paraId="0F84B52D" w14:textId="77777777" w:rsidR="005267B3" w:rsidRPr="00256164" w:rsidRDefault="005267B3" w:rsidP="005267B3">
      <w:pPr>
        <w:pStyle w:val="Tekstpodstawowy"/>
        <w:numPr>
          <w:ilvl w:val="0"/>
          <w:numId w:val="12"/>
        </w:numPr>
        <w:ind w:left="567" w:hanging="283"/>
        <w:rPr>
          <w:szCs w:val="24"/>
        </w:rPr>
      </w:pPr>
      <w:r w:rsidRPr="00256164">
        <w:rPr>
          <w:szCs w:val="24"/>
        </w:rPr>
        <w:t xml:space="preserve">działki nr ewid. </w:t>
      </w:r>
      <w:r>
        <w:rPr>
          <w:szCs w:val="24"/>
        </w:rPr>
        <w:t>408/7, 408/9, 414, 457, 560/2, 408/3</w:t>
      </w:r>
      <w:r w:rsidRPr="00256164">
        <w:rPr>
          <w:szCs w:val="24"/>
        </w:rPr>
        <w:t xml:space="preserve"> – istniejący pas drogowy,</w:t>
      </w:r>
    </w:p>
    <w:p w14:paraId="71273D29" w14:textId="77777777" w:rsidR="005267B3" w:rsidRPr="00D80C43" w:rsidRDefault="005267B3" w:rsidP="005267B3">
      <w:pPr>
        <w:pStyle w:val="Tekstpodstawowy"/>
        <w:numPr>
          <w:ilvl w:val="0"/>
          <w:numId w:val="12"/>
        </w:numPr>
        <w:ind w:left="567" w:hanging="283"/>
        <w:rPr>
          <w:szCs w:val="24"/>
        </w:rPr>
      </w:pPr>
      <w:bookmarkStart w:id="1" w:name="_Hlk513620368"/>
      <w:r w:rsidRPr="00256164">
        <w:rPr>
          <w:szCs w:val="24"/>
        </w:rPr>
        <w:t>działki nr ewid:</w:t>
      </w:r>
      <w:bookmarkEnd w:id="1"/>
      <w:r w:rsidRPr="00256164">
        <w:rPr>
          <w:szCs w:val="24"/>
        </w:rPr>
        <w:t xml:space="preserve"> </w:t>
      </w:r>
      <w:r>
        <w:rPr>
          <w:szCs w:val="24"/>
        </w:rPr>
        <w:t>406/2, 407/3, 407/7, 407/9, 407/10, 407/12, 407/13, 408/2, 409/4, 412, 413/18, 559/10, 559/11, 559/12, 1415, 1449/5</w:t>
      </w:r>
      <w:r w:rsidRPr="00256164">
        <w:rPr>
          <w:szCs w:val="24"/>
        </w:rPr>
        <w:t>;</w:t>
      </w:r>
    </w:p>
    <w:p w14:paraId="5C406ABE" w14:textId="77777777" w:rsidR="00D55B7C" w:rsidRPr="00076EE2" w:rsidRDefault="00D55B7C" w:rsidP="00D55B7C">
      <w:pPr>
        <w:ind w:firstLine="567"/>
        <w:jc w:val="both"/>
        <w:rPr>
          <w:sz w:val="22"/>
          <w:szCs w:val="22"/>
        </w:rPr>
      </w:pPr>
      <w:r w:rsidRPr="00076EE2">
        <w:rPr>
          <w:sz w:val="22"/>
          <w:szCs w:val="22"/>
        </w:rPr>
        <w:t>Jednocześnie informuję, że z treścią w/w decyzji strony mogą zapoznać się w Starostwie Powiatowym w Rypinie, ul. Warszawska 38 w pokoju nr 10</w:t>
      </w:r>
      <w:r>
        <w:rPr>
          <w:sz w:val="22"/>
          <w:szCs w:val="22"/>
        </w:rPr>
        <w:t>7</w:t>
      </w:r>
      <w:r w:rsidRPr="00076EE2">
        <w:rPr>
          <w:sz w:val="22"/>
          <w:szCs w:val="22"/>
        </w:rPr>
        <w:t xml:space="preserve"> w godzinach pracy urzędu.</w:t>
      </w:r>
    </w:p>
    <w:p w14:paraId="2FDE40B0" w14:textId="233FFC6A" w:rsidR="00D55B7C" w:rsidRPr="00D55B7C" w:rsidRDefault="00D55B7C" w:rsidP="00D55B7C">
      <w:pPr>
        <w:ind w:firstLine="567"/>
        <w:jc w:val="both"/>
        <w:rPr>
          <w:sz w:val="22"/>
          <w:szCs w:val="22"/>
        </w:rPr>
      </w:pPr>
      <w:r w:rsidRPr="00D55B7C">
        <w:rPr>
          <w:sz w:val="22"/>
          <w:szCs w:val="22"/>
        </w:rPr>
        <w:t>Niniejsze obwieszczenie zostaje podane do publicznej wiadomości na stronie internetowej BIP Starostwa Powiatowego w Rypinie, na stronie internetowej BIP Urzędu Gminy na tablicy ogłoszeń Starostwa Powiatowego w Rypinie i Urzędu oraz w prasie lokalnej.</w:t>
      </w:r>
    </w:p>
    <w:p w14:paraId="3586BA21" w14:textId="5B31770E" w:rsidR="00D55B7C" w:rsidRPr="00D55B7C" w:rsidRDefault="00D55B7C" w:rsidP="00D55B7C">
      <w:pPr>
        <w:ind w:firstLine="567"/>
        <w:jc w:val="both"/>
        <w:rPr>
          <w:sz w:val="22"/>
          <w:szCs w:val="22"/>
        </w:rPr>
      </w:pPr>
      <w:r w:rsidRPr="00D55B7C">
        <w:rPr>
          <w:sz w:val="22"/>
          <w:szCs w:val="22"/>
        </w:rPr>
        <w:t>Zgodnie z art. 49 Kodeksu postępowania administracyjnego (</w:t>
      </w:r>
      <w:proofErr w:type="spellStart"/>
      <w:r w:rsidRPr="00D55B7C">
        <w:rPr>
          <w:sz w:val="22"/>
          <w:szCs w:val="22"/>
        </w:rPr>
        <w:t>t.j</w:t>
      </w:r>
      <w:proofErr w:type="spellEnd"/>
      <w:r w:rsidRPr="00D55B7C">
        <w:rPr>
          <w:sz w:val="22"/>
          <w:szCs w:val="22"/>
        </w:rPr>
        <w:t>.: Dz.U. z 202</w:t>
      </w:r>
      <w:r>
        <w:rPr>
          <w:sz w:val="22"/>
          <w:szCs w:val="22"/>
        </w:rPr>
        <w:t>3</w:t>
      </w:r>
      <w:r w:rsidRPr="00D55B7C">
        <w:rPr>
          <w:sz w:val="22"/>
          <w:szCs w:val="22"/>
        </w:rPr>
        <w:t xml:space="preserve">r., poz. </w:t>
      </w:r>
      <w:r>
        <w:rPr>
          <w:sz w:val="22"/>
          <w:szCs w:val="22"/>
        </w:rPr>
        <w:t xml:space="preserve">775 </w:t>
      </w:r>
      <w:r w:rsidR="004365B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z późn. zm.</w:t>
      </w:r>
      <w:r w:rsidRPr="00D55B7C">
        <w:rPr>
          <w:sz w:val="22"/>
          <w:szCs w:val="22"/>
        </w:rPr>
        <w:t>) zawiadomienie stron uważa się dokonane po upływie 14 dni</w:t>
      </w:r>
      <w:r w:rsidR="004365B2">
        <w:rPr>
          <w:sz w:val="22"/>
          <w:szCs w:val="22"/>
        </w:rPr>
        <w:t xml:space="preserve"> od dnia publicznego ogłoszenia</w:t>
      </w:r>
      <w:r w:rsidRPr="00D55B7C">
        <w:rPr>
          <w:sz w:val="22"/>
          <w:szCs w:val="22"/>
        </w:rPr>
        <w:t xml:space="preserve"> </w:t>
      </w:r>
      <w:proofErr w:type="spellStart"/>
      <w:r w:rsidRPr="00D55B7C">
        <w:rPr>
          <w:sz w:val="22"/>
          <w:szCs w:val="22"/>
        </w:rPr>
        <w:t>t.j</w:t>
      </w:r>
      <w:proofErr w:type="spellEnd"/>
      <w:r w:rsidRPr="00D55B7C">
        <w:rPr>
          <w:sz w:val="22"/>
          <w:szCs w:val="22"/>
        </w:rPr>
        <w:t>. ukazania się obwieszczenia o wydanie w/w decyzji.</w:t>
      </w:r>
    </w:p>
    <w:p w14:paraId="58A02288" w14:textId="13B147B4" w:rsidR="00D55B7C" w:rsidRPr="00D55B7C" w:rsidRDefault="00D55B7C" w:rsidP="00D55B7C">
      <w:pPr>
        <w:pStyle w:val="Tekstpodstawowy"/>
        <w:ind w:firstLine="567"/>
        <w:rPr>
          <w:sz w:val="22"/>
          <w:szCs w:val="22"/>
        </w:rPr>
      </w:pPr>
      <w:r w:rsidRPr="00D55B7C">
        <w:rPr>
          <w:sz w:val="22"/>
          <w:szCs w:val="22"/>
        </w:rPr>
        <w:t xml:space="preserve">Od niniejszej decyzji służy stronom odwołanie do Wojewody Kujawsko-Pomorskiego </w:t>
      </w:r>
      <w:r>
        <w:rPr>
          <w:sz w:val="22"/>
          <w:szCs w:val="22"/>
        </w:rPr>
        <w:t xml:space="preserve">                       </w:t>
      </w:r>
      <w:r w:rsidRPr="00D55B7C">
        <w:rPr>
          <w:sz w:val="22"/>
          <w:szCs w:val="22"/>
        </w:rPr>
        <w:t xml:space="preserve">w Bydgoszczy za pośrednictwem Starosty Rypińskiego w terminie 14 dni od zawiadomienia stron </w:t>
      </w:r>
      <w:r w:rsidR="004365B2">
        <w:rPr>
          <w:sz w:val="22"/>
          <w:szCs w:val="22"/>
        </w:rPr>
        <w:t xml:space="preserve">                </w:t>
      </w:r>
      <w:r w:rsidRPr="00D55B7C">
        <w:rPr>
          <w:sz w:val="22"/>
          <w:szCs w:val="22"/>
        </w:rPr>
        <w:t>o jej wydaniu.</w:t>
      </w:r>
    </w:p>
    <w:p w14:paraId="1259A2BC" w14:textId="77777777" w:rsidR="00D55B7C" w:rsidRPr="00444E07" w:rsidRDefault="00D55B7C" w:rsidP="00D55B7C">
      <w:pPr>
        <w:pStyle w:val="Tekstpodstawowy"/>
        <w:rPr>
          <w:sz w:val="22"/>
          <w:szCs w:val="22"/>
        </w:rPr>
      </w:pPr>
      <w:r w:rsidRPr="00444E07">
        <w:rPr>
          <w:sz w:val="22"/>
          <w:szCs w:val="22"/>
        </w:rPr>
        <w:t>Telefon: (54)280-39-18</w:t>
      </w:r>
    </w:p>
    <w:p w14:paraId="2CE2719D" w14:textId="77777777" w:rsidR="00197D2B" w:rsidRPr="00BE7BD0" w:rsidRDefault="00197D2B" w:rsidP="00197D2B">
      <w:pPr>
        <w:ind w:left="720"/>
        <w:jc w:val="both"/>
        <w:rPr>
          <w:sz w:val="18"/>
          <w:szCs w:val="18"/>
        </w:rPr>
      </w:pPr>
    </w:p>
    <w:p w14:paraId="062D6FE7" w14:textId="1A835075" w:rsidR="00197D2B" w:rsidRPr="00BE7BD0" w:rsidRDefault="00197D2B" w:rsidP="00197D2B">
      <w:pPr>
        <w:rPr>
          <w:b/>
          <w:bCs/>
          <w:sz w:val="20"/>
          <w:szCs w:val="20"/>
        </w:rPr>
      </w:pPr>
      <w:r w:rsidRPr="00BE7BD0">
        <w:rPr>
          <w:b/>
          <w:bCs/>
          <w:sz w:val="20"/>
          <w:szCs w:val="20"/>
        </w:rPr>
        <w:t>znak: WB.6740.1.</w:t>
      </w:r>
      <w:r w:rsidR="005267B3">
        <w:rPr>
          <w:b/>
          <w:bCs/>
          <w:sz w:val="20"/>
          <w:szCs w:val="20"/>
        </w:rPr>
        <w:t>5</w:t>
      </w:r>
      <w:r w:rsidR="001875AB">
        <w:rPr>
          <w:b/>
          <w:bCs/>
          <w:sz w:val="20"/>
          <w:szCs w:val="20"/>
        </w:rPr>
        <w:t>.2023</w:t>
      </w:r>
    </w:p>
    <w:p w14:paraId="75A243C0" w14:textId="77777777" w:rsidR="00032E1C" w:rsidRPr="007C1669" w:rsidRDefault="00032E1C" w:rsidP="00266E7F">
      <w:pPr>
        <w:rPr>
          <w:bCs/>
          <w:color w:val="000000"/>
          <w:sz w:val="20"/>
          <w:szCs w:val="20"/>
        </w:rPr>
      </w:pPr>
    </w:p>
    <w:p w14:paraId="1D60CD4F" w14:textId="7C226E14" w:rsidR="00B33204" w:rsidRPr="007C1669" w:rsidRDefault="00B33204" w:rsidP="00B33204">
      <w:pPr>
        <w:jc w:val="center"/>
        <w:rPr>
          <w:bCs/>
          <w:color w:val="000000"/>
          <w:sz w:val="20"/>
          <w:szCs w:val="20"/>
        </w:rPr>
      </w:pPr>
      <w:r w:rsidRPr="007C1669">
        <w:rPr>
          <w:color w:val="000000"/>
          <w:sz w:val="20"/>
        </w:rPr>
        <w:t xml:space="preserve">                                                                                                                       </w:t>
      </w:r>
      <w:bookmarkStart w:id="2" w:name="_GoBack"/>
      <w:r w:rsidRPr="007C1669">
        <w:rPr>
          <w:color w:val="000000"/>
          <w:sz w:val="20"/>
        </w:rPr>
        <w:t>Z up. STAROSTY</w:t>
      </w:r>
    </w:p>
    <w:p w14:paraId="25B1075F" w14:textId="77777777" w:rsidR="00B33204" w:rsidRPr="007C1669" w:rsidRDefault="00B33204" w:rsidP="00B33204">
      <w:pPr>
        <w:rPr>
          <w:bCs/>
          <w:color w:val="000000"/>
          <w:sz w:val="20"/>
          <w:szCs w:val="20"/>
        </w:rPr>
      </w:pP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</w:r>
      <w:r w:rsidRPr="007C1669">
        <w:rPr>
          <w:i/>
          <w:color w:val="000000"/>
          <w:sz w:val="20"/>
        </w:rPr>
        <w:tab/>
        <w:t xml:space="preserve">            inż. Ewa Smykowska  </w:t>
      </w:r>
    </w:p>
    <w:p w14:paraId="13749FC8" w14:textId="77777777" w:rsidR="00B33204" w:rsidRPr="007C1669" w:rsidRDefault="00B33204" w:rsidP="00B33204">
      <w:pPr>
        <w:ind w:left="720"/>
        <w:rPr>
          <w:i/>
          <w:color w:val="000000"/>
          <w:sz w:val="20"/>
          <w:szCs w:val="20"/>
        </w:rPr>
      </w:pP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</w:r>
      <w:r w:rsidRPr="007C1669">
        <w:rPr>
          <w:i/>
          <w:color w:val="000000"/>
          <w:sz w:val="20"/>
          <w:szCs w:val="20"/>
        </w:rPr>
        <w:tab/>
        <w:t xml:space="preserve">            Kierownik Wydziału Budownictwa </w:t>
      </w:r>
    </w:p>
    <w:bookmarkEnd w:id="2"/>
    <w:p w14:paraId="734D1D7B" w14:textId="77777777" w:rsidR="00937B85" w:rsidRPr="00453016" w:rsidRDefault="00937B85" w:rsidP="00453016">
      <w:pPr>
        <w:pStyle w:val="Tekstpodstawowy"/>
        <w:ind w:left="720"/>
        <w:jc w:val="right"/>
        <w:rPr>
          <w:i/>
          <w:sz w:val="20"/>
        </w:rPr>
      </w:pPr>
    </w:p>
    <w:sectPr w:rsidR="00937B85" w:rsidRPr="00453016" w:rsidSect="00D55B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55E"/>
    <w:multiLevelType w:val="hybridMultilevel"/>
    <w:tmpl w:val="1F045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E1034"/>
    <w:multiLevelType w:val="hybridMultilevel"/>
    <w:tmpl w:val="90F6A590"/>
    <w:lvl w:ilvl="0" w:tplc="27E28F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134A33"/>
    <w:multiLevelType w:val="hybridMultilevel"/>
    <w:tmpl w:val="93082144"/>
    <w:lvl w:ilvl="0" w:tplc="EB78E92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pacing w:val="-2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AC945EE"/>
    <w:multiLevelType w:val="multilevel"/>
    <w:tmpl w:val="1E588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1BC7"/>
    <w:multiLevelType w:val="hybridMultilevel"/>
    <w:tmpl w:val="9D52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0FDE"/>
    <w:multiLevelType w:val="hybridMultilevel"/>
    <w:tmpl w:val="B3E01D56"/>
    <w:lvl w:ilvl="0" w:tplc="27E28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C2269"/>
    <w:multiLevelType w:val="hybridMultilevel"/>
    <w:tmpl w:val="7E922118"/>
    <w:lvl w:ilvl="0" w:tplc="27E28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626F0"/>
    <w:multiLevelType w:val="multilevel"/>
    <w:tmpl w:val="08C6EE7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2C516203"/>
    <w:multiLevelType w:val="hybridMultilevel"/>
    <w:tmpl w:val="98B6F5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9B55D2"/>
    <w:multiLevelType w:val="multilevel"/>
    <w:tmpl w:val="3B0498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0B03C74"/>
    <w:multiLevelType w:val="hybridMultilevel"/>
    <w:tmpl w:val="BA70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032FE"/>
    <w:multiLevelType w:val="hybridMultilevel"/>
    <w:tmpl w:val="CF0A2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2D2072"/>
    <w:multiLevelType w:val="multilevel"/>
    <w:tmpl w:val="D2164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1147DA"/>
    <w:multiLevelType w:val="multilevel"/>
    <w:tmpl w:val="4ED013C0"/>
    <w:lvl w:ilvl="0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pacing w:val="-2"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B0"/>
    <w:rsid w:val="0002732F"/>
    <w:rsid w:val="00032E1C"/>
    <w:rsid w:val="000D5AD6"/>
    <w:rsid w:val="000E3C8F"/>
    <w:rsid w:val="000F591F"/>
    <w:rsid w:val="001875AB"/>
    <w:rsid w:val="00197D2B"/>
    <w:rsid w:val="001A512D"/>
    <w:rsid w:val="001B4562"/>
    <w:rsid w:val="001E276F"/>
    <w:rsid w:val="00207A54"/>
    <w:rsid w:val="00221B46"/>
    <w:rsid w:val="00263BBE"/>
    <w:rsid w:val="00266E7F"/>
    <w:rsid w:val="00275858"/>
    <w:rsid w:val="002950D9"/>
    <w:rsid w:val="002A7CB1"/>
    <w:rsid w:val="002C3F74"/>
    <w:rsid w:val="002E6107"/>
    <w:rsid w:val="00341B0C"/>
    <w:rsid w:val="00362D9C"/>
    <w:rsid w:val="00410E32"/>
    <w:rsid w:val="004263C6"/>
    <w:rsid w:val="004365B2"/>
    <w:rsid w:val="004403B3"/>
    <w:rsid w:val="00445503"/>
    <w:rsid w:val="00453016"/>
    <w:rsid w:val="004636A3"/>
    <w:rsid w:val="00482475"/>
    <w:rsid w:val="0049718B"/>
    <w:rsid w:val="004B07FA"/>
    <w:rsid w:val="004D5360"/>
    <w:rsid w:val="004D7464"/>
    <w:rsid w:val="00507280"/>
    <w:rsid w:val="005267B3"/>
    <w:rsid w:val="00537478"/>
    <w:rsid w:val="00545B24"/>
    <w:rsid w:val="005560C9"/>
    <w:rsid w:val="005860A0"/>
    <w:rsid w:val="005A4035"/>
    <w:rsid w:val="005B3872"/>
    <w:rsid w:val="005F133D"/>
    <w:rsid w:val="0062297F"/>
    <w:rsid w:val="00627313"/>
    <w:rsid w:val="006406F9"/>
    <w:rsid w:val="00690B00"/>
    <w:rsid w:val="00695806"/>
    <w:rsid w:val="006D6FB0"/>
    <w:rsid w:val="006E4614"/>
    <w:rsid w:val="006F4BAD"/>
    <w:rsid w:val="006F6582"/>
    <w:rsid w:val="00713F54"/>
    <w:rsid w:val="00751304"/>
    <w:rsid w:val="00753489"/>
    <w:rsid w:val="0075691D"/>
    <w:rsid w:val="00760A3F"/>
    <w:rsid w:val="00786F6D"/>
    <w:rsid w:val="007B1D54"/>
    <w:rsid w:val="007C1669"/>
    <w:rsid w:val="008042F0"/>
    <w:rsid w:val="008516D1"/>
    <w:rsid w:val="00874B6F"/>
    <w:rsid w:val="008F2994"/>
    <w:rsid w:val="0090091A"/>
    <w:rsid w:val="0091188D"/>
    <w:rsid w:val="00937B85"/>
    <w:rsid w:val="00996DC8"/>
    <w:rsid w:val="009A5FF8"/>
    <w:rsid w:val="009D237B"/>
    <w:rsid w:val="00A97115"/>
    <w:rsid w:val="00AC745F"/>
    <w:rsid w:val="00B04DDF"/>
    <w:rsid w:val="00B06E02"/>
    <w:rsid w:val="00B10B26"/>
    <w:rsid w:val="00B11AA9"/>
    <w:rsid w:val="00B33204"/>
    <w:rsid w:val="00B34884"/>
    <w:rsid w:val="00B82E1D"/>
    <w:rsid w:val="00B93BC9"/>
    <w:rsid w:val="00BB64B4"/>
    <w:rsid w:val="00BC1B3F"/>
    <w:rsid w:val="00BE7BD0"/>
    <w:rsid w:val="00C36246"/>
    <w:rsid w:val="00C516DF"/>
    <w:rsid w:val="00CB0D81"/>
    <w:rsid w:val="00CD3B4B"/>
    <w:rsid w:val="00D10388"/>
    <w:rsid w:val="00D55B7C"/>
    <w:rsid w:val="00D65923"/>
    <w:rsid w:val="00D75336"/>
    <w:rsid w:val="00D80647"/>
    <w:rsid w:val="00D8248C"/>
    <w:rsid w:val="00D8537F"/>
    <w:rsid w:val="00DC462A"/>
    <w:rsid w:val="00E27958"/>
    <w:rsid w:val="00E33D16"/>
    <w:rsid w:val="00E5428B"/>
    <w:rsid w:val="00E655EA"/>
    <w:rsid w:val="00E912EB"/>
    <w:rsid w:val="00F02690"/>
    <w:rsid w:val="00F0322D"/>
    <w:rsid w:val="00F54A74"/>
    <w:rsid w:val="00FC2A2A"/>
    <w:rsid w:val="00FC30F6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F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C2A2A"/>
    <w:pPr>
      <w:framePr w:w="7920" w:h="1980" w:hRule="exact" w:hSpace="141" w:wrap="auto" w:hAnchor="page" w:xAlign="center" w:yAlign="bottom"/>
      <w:ind w:left="2880"/>
    </w:pPr>
    <w:rPr>
      <w:rFonts w:ascii="Courier New" w:hAnsi="Courier New"/>
    </w:rPr>
  </w:style>
  <w:style w:type="paragraph" w:styleId="Adreszwrotnynakopercie">
    <w:name w:val="envelope return"/>
    <w:basedOn w:val="Normalny"/>
    <w:uiPriority w:val="99"/>
    <w:semiHidden/>
    <w:rsid w:val="002950D9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D6FB0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D6F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D6FB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D6F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6D6FB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60A0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8042F0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EwaSas</dc:creator>
  <cp:keywords/>
  <dc:description/>
  <cp:lastModifiedBy>Cielicka</cp:lastModifiedBy>
  <cp:revision>28</cp:revision>
  <cp:lastPrinted>2023-07-14T06:03:00Z</cp:lastPrinted>
  <dcterms:created xsi:type="dcterms:W3CDTF">2015-12-14T08:30:00Z</dcterms:created>
  <dcterms:modified xsi:type="dcterms:W3CDTF">2023-07-14T06:03:00Z</dcterms:modified>
</cp:coreProperties>
</file>